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200" w:after="120"/>
        <w:ind w:left="0" w:right="0" w:firstLine="0"/>
        <w:jc w:val="left"/>
        <w:outlineLvl w:val="1"/>
        <w:rPr>
          <w:rFonts w:ascii="Arial" w:cs="Arial" w:hAnsi="Arial" w:eastAsia="Arial"/>
          <w:kern w:val="1"/>
          <w:u w:color="000000"/>
          <w:rtl w:val="0"/>
          <w:lang w:val="sv-SE"/>
        </w:rPr>
      </w:pPr>
      <w:r>
        <w:rPr>
          <w:rFonts w:ascii="Arial" w:hAnsi="Arial"/>
          <w:kern w:val="1"/>
          <w:u w:color="000000"/>
          <w:rtl w:val="0"/>
          <w:lang w:val="sv-SE"/>
        </w:rPr>
        <w:t>Information om TV-utbudet i f</w:t>
      </w:r>
      <w:r>
        <w:rPr>
          <w:rFonts w:ascii="Arial" w:hAnsi="Arial" w:hint="default"/>
          <w:kern w:val="1"/>
          <w:u w:color="000000"/>
          <w:rtl w:val="0"/>
          <w:lang w:val="sv-SE"/>
        </w:rPr>
        <w:t>ö</w:t>
      </w:r>
      <w:r>
        <w:rPr>
          <w:rFonts w:ascii="Arial" w:hAnsi="Arial"/>
          <w:kern w:val="1"/>
          <w:u w:color="000000"/>
          <w:rtl w:val="0"/>
          <w:lang w:val="sv-SE"/>
        </w:rPr>
        <w:t>reningen</w:t>
      </w:r>
    </w:p>
    <w:p>
      <w:pPr>
        <w:pStyle w:val="Brödtex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sv-SE"/>
        </w:rPr>
        <w:t>(OBS! G</w:t>
      </w:r>
      <w:r>
        <w:rPr>
          <w:rFonts w:ascii="Times New Roman" w:hAnsi="Times New Roman" w:hint="default"/>
          <w:sz w:val="26"/>
          <w:szCs w:val="26"/>
          <w:rtl w:val="0"/>
          <w:lang w:val="sv-SE"/>
        </w:rPr>
        <w:t>ä</w:t>
      </w:r>
      <w:r>
        <w:rPr>
          <w:rFonts w:ascii="Times New Roman" w:hAnsi="Times New Roman"/>
          <w:sz w:val="26"/>
          <w:szCs w:val="26"/>
          <w:rtl w:val="0"/>
          <w:lang w:val="sv-SE"/>
        </w:rPr>
        <w:t>ller enbart er som fortfarande har kabel-tv.)</w:t>
      </w:r>
    </w:p>
    <w:p>
      <w:pPr>
        <w:pStyle w:val="Brödtex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Vi i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reningen som har kabel-TV har hittills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tt det via ett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avtal med Bild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AT.se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Det 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vtalet slutar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, som tidigare meddelats, att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lla onsdag den 4 september 2019.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Det betyder att det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refter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inte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att se TV via antennsladden till tv:n.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Om du vill kunna se de kanaler som levererats via kabel-TV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beh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ver du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nu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teckna ett avtal om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kallad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IP-TV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. IP-TV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tv som levereras via bredbandsn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tet.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F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r att teckna IP-TV 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ste du 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lja leverant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h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r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 xml:space="preserve"> g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 xml:space="preserve">r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vertAlign w:val="baseline"/>
          <w:rtl w:val="0"/>
          <w:lang w:val="sv-SE"/>
        </w:rPr>
        <w:t>du: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Alternativ 1 - via internet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1.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in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0"/>
          <w:kern w:val="1"/>
          <w:position w:val="0"/>
          <w:sz w:val="26"/>
          <w:szCs w:val="26"/>
          <w:u w:val="single" w:color="000080"/>
          <w:vertAlign w:val="baseline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0"/>
          <w:kern w:val="1"/>
          <w:position w:val="0"/>
          <w:sz w:val="26"/>
          <w:szCs w:val="26"/>
          <w:u w:val="single" w:color="000080"/>
          <w:vertAlign w:val="baseline"/>
          <w:rtl w:val="0"/>
        </w:rPr>
        <w:instrText xml:space="preserve"> HYPERLINK "http://www.oppnastadsnat.se/"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0"/>
          <w:kern w:val="1"/>
          <w:position w:val="0"/>
          <w:sz w:val="26"/>
          <w:szCs w:val="26"/>
          <w:u w:val="single" w:color="000080"/>
          <w:vertAlign w:val="baseline"/>
          <w:rtl w:val="0"/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80"/>
          <w:spacing w:val="0"/>
          <w:kern w:val="1"/>
          <w:position w:val="0"/>
          <w:sz w:val="26"/>
          <w:szCs w:val="26"/>
          <w:u w:val="single" w:color="000080"/>
          <w:vertAlign w:val="baseline"/>
          <w:rtl w:val="0"/>
          <w:lang w:val="sv-SE"/>
        </w:rPr>
        <w:t>www.oppnastadsnat.se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2. Klicka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TV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ngst uppe till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ger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sidan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3. Du kommer nu till sidan med olika leverant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rer av IP-tv. Klicka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Mer info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att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sa mer om vilka kanaler som erbjuds och hur du best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ller.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Alternativ 2 </w:t>
      </w:r>
      <w:r>
        <w:rPr>
          <w:rStyle w:val="Inge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– </w:t>
      </w: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via telefon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Du kan ringa de leverant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rer som finns:</w:t>
      </w: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9"/>
        <w:gridCol w:w="2409"/>
        <w:gridCol w:w="2410"/>
        <w:gridCol w:w="2410"/>
      </w:tblGrid>
      <w:tr>
        <w:tblPrEx>
          <w:shd w:val="clear" w:color="auto" w:fill="ced7e7"/>
        </w:tblPrEx>
        <w:trPr>
          <w:trHeight w:val="1366" w:hRule="atLeast"/>
        </w:trPr>
        <w:tc>
          <w:tcPr>
            <w:tcW w:type="dxa" w:w="2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</w:tabs>
              <w:suppressAutoHyphens w:val="1"/>
              <w:bidi w:val="0"/>
              <w:spacing w:before="0" w:after="14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single" w:color="000000"/>
                <w:vertAlign w:val="baseline"/>
                <w:rtl w:val="0"/>
                <w:lang w:val="sv-SE"/>
              </w:rPr>
              <w:t>Comhem</w:t>
            </w:r>
            <w:r>
              <w:rPr>
                <w:rStyle w:val="Inge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br w:type="textWrapping"/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Tel: 90 222 </w:t>
            </w:r>
            <w:r>
              <w:rPr>
                <w:rStyle w:val="Inge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br w:type="textWrapping"/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(inga fler siffror beh</w:t>
            </w:r>
            <w:r>
              <w:rPr>
                <w:rStyle w:val="Ingen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ver sl</w:t>
            </w:r>
            <w:r>
              <w:rPr>
                <w:rStyle w:val="Ingen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å</w:t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s)</w:t>
            </w:r>
          </w:p>
        </w:tc>
        <w:tc>
          <w:tcPr>
            <w:tcW w:type="dxa" w:w="2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</w:tabs>
              <w:suppressAutoHyphens w:val="1"/>
              <w:bidi w:val="0"/>
              <w:spacing w:before="0" w:after="14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single" w:color="000000"/>
                <w:vertAlign w:val="baseline"/>
                <w:rtl w:val="0"/>
                <w:lang w:val="sv-SE"/>
              </w:rPr>
              <w:t>Serverado</w:t>
            </w:r>
            <w:r>
              <w:rPr>
                <w:rStyle w:val="Inge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br w:type="textWrapping"/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08 </w:t>
            </w:r>
            <w:r>
              <w:rPr>
                <w:rStyle w:val="Ingen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– </w:t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50 00 57 77</w:t>
            </w:r>
          </w:p>
        </w:tc>
        <w:tc>
          <w:tcPr>
            <w:tcW w:type="dxa" w:w="24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</w:tabs>
              <w:suppressAutoHyphens w:val="1"/>
              <w:bidi w:val="0"/>
              <w:spacing w:before="0" w:after="14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single" w:color="000000"/>
                <w:vertAlign w:val="baseline"/>
                <w:rtl w:val="0"/>
                <w:lang w:val="sv-SE"/>
              </w:rPr>
              <w:t>Telenor</w:t>
            </w:r>
            <w:r>
              <w:rPr>
                <w:rStyle w:val="Inge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br w:type="textWrapping"/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020 </w:t>
            </w:r>
            <w:r>
              <w:rPr>
                <w:rStyle w:val="Ingen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– </w:t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22 22 22</w:t>
            </w:r>
          </w:p>
        </w:tc>
        <w:tc>
          <w:tcPr>
            <w:tcW w:type="dxa" w:w="241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</w:tabs>
              <w:suppressAutoHyphens w:val="1"/>
              <w:bidi w:val="0"/>
              <w:spacing w:before="0" w:after="140" w:line="288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single" w:color="000000"/>
                <w:vertAlign w:val="baseline"/>
                <w:rtl w:val="0"/>
                <w:lang w:val="sv-SE"/>
              </w:rPr>
              <w:t>Viasat</w:t>
            </w:r>
            <w:r>
              <w:rPr>
                <w:rStyle w:val="Ingen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br w:type="textWrapping"/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0200 </w:t>
            </w:r>
            <w:r>
              <w:rPr>
                <w:rStyle w:val="Ingen"/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– </w:t>
            </w:r>
            <w:r>
              <w:rPr>
                <w:rStyle w:val="Ingen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21 02 18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8"/>
          <w:szCs w:val="28"/>
          <w:u w:val="none" w:color="000000"/>
          <w:vertAlign w:val="baseline"/>
          <w:rtl w:val="0"/>
          <w:lang w:val="sv-S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8"/>
          <w:szCs w:val="28"/>
          <w:u w:val="none" w:color="000000"/>
          <w:vertAlign w:val="baseline"/>
          <w:rtl w:val="0"/>
          <w:lang w:val="sv-SE"/>
        </w:rPr>
        <w:br w:type="textWrapping"/>
      </w: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Vad h</w:t>
      </w:r>
      <w:r>
        <w:rPr>
          <w:rStyle w:val="Inge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ä</w:t>
      </w: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nder sen?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du har valt leverant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kommer du att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en digital-tv box.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 Leverant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ren kan hj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lpa dig att installera den.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Och vad f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r du 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 xml:space="preserve">å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f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2"/>
          <w:szCs w:val="32"/>
          <w:u w:val="none" w:color="000000"/>
          <w:vertAlign w:val="baseline"/>
          <w:rtl w:val="0"/>
          <w:lang w:val="sv-SE"/>
        </w:rPr>
        <w:t>r kanaler?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Ingen av leverant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rerna har exakt samma utbud som vi har i dagens kabel-TV.                Men ungef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samma som idag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du med: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140" w:line="288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Com Hem TV-bas (199 kr/m</w:t>
      </w:r>
      <w:r>
        <w:rPr>
          <w:rStyle w:val="Inge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n)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Ing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 inte: Discovery, MTV och TV-Finland.                                                              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remot tillkommer: National Geographic, FOX, TLC och Axess TV.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140" w:line="288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Telenor TV-bas (219 kr/m</w:t>
      </w:r>
      <w:r>
        <w:rPr>
          <w:rStyle w:val="Inge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n)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Ing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r inte: MTV och TV-Finland.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remot tillkommer: Eurosport.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140" w:line="288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Viasat TV-bas (199 kr/m</w:t>
      </w:r>
      <w:r>
        <w:rPr>
          <w:rStyle w:val="Ingen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Style w:val="Ingen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n)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Ing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 xml:space="preserve">r inte: Discovery och TV-Finland.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remot tillkommer: Paramount och FOX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Om du vill ha fler kanaler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ä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ljer du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6"/>
          <w:szCs w:val="26"/>
          <w:u w:val="none" w:color="000000"/>
          <w:vertAlign w:val="baseline"/>
          <w:rtl w:val="0"/>
          <w:lang w:val="sv-SE"/>
        </w:rPr>
        <w:t>got av de dyrare paketen.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88" w:lineRule="auto"/>
        <w:ind w:left="0" w:right="0" w:firstLine="0"/>
        <w:jc w:val="left"/>
        <w:outlineLvl w:val="9"/>
        <w:rPr>
          <w:rStyle w:val="Ingen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before="0" w:after="140" w:line="288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sv-S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2"/>
  </w:abstractNum>
  <w:abstractNum w:abstractNumId="1">
    <w:multiLevelType w:val="hybridMultilevel"/>
    <w:styleLink w:val="Importerade stilen 2"/>
    <w:lvl w:ilvl="0">
      <w:start w:val="1"/>
      <w:numFmt w:val="bullet"/>
      <w:suff w:val="tab"/>
      <w:lvlText w:val="·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7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3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5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0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7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3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000080"/>
      <w:u w:val="single" w:color="000080"/>
    </w:rPr>
  </w:style>
  <w:style w:type="numbering" w:styleId="Importerade stilen 2">
    <w:name w:val="Importerade stilen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